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D1" w:rsidRDefault="007B6DD1" w:rsidP="00B64893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bookmarkStart w:id="0" w:name="_GoBack"/>
      <w:r>
        <w:rPr>
          <w:rFonts w:ascii="Times New Roman" w:hAnsi="Times New Roman"/>
          <w:b/>
          <w:sz w:val="36"/>
          <w:szCs w:val="36"/>
          <w:lang w:val="uk-UA"/>
        </w:rPr>
        <w:t>Даруємо тепло і турботу дітям</w:t>
      </w:r>
    </w:p>
    <w:p w:rsidR="007B6DD1" w:rsidRDefault="007B6DD1" w:rsidP="00F52AA5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7B6DD1" w:rsidRDefault="007B6DD1" w:rsidP="00F52AA5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F52AA5">
        <w:rPr>
          <w:rFonts w:ascii="Times New Roman" w:hAnsi="Times New Roman"/>
          <w:i/>
          <w:sz w:val="28"/>
          <w:szCs w:val="28"/>
          <w:lang w:val="uk-UA"/>
        </w:rPr>
        <w:t>Курдюмова</w:t>
      </w:r>
      <w:proofErr w:type="spellEnd"/>
      <w:r w:rsidRPr="00F52AA5">
        <w:rPr>
          <w:rFonts w:ascii="Times New Roman" w:hAnsi="Times New Roman"/>
          <w:i/>
          <w:sz w:val="28"/>
          <w:szCs w:val="28"/>
          <w:lang w:val="uk-UA"/>
        </w:rPr>
        <w:t xml:space="preserve"> Ніна Олегівна, </w:t>
      </w:r>
    </w:p>
    <w:p w:rsidR="007B6DD1" w:rsidRPr="00F52AA5" w:rsidRDefault="007B6DD1" w:rsidP="00F52AA5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F52AA5">
        <w:rPr>
          <w:rFonts w:ascii="Times New Roman" w:hAnsi="Times New Roman"/>
          <w:i/>
          <w:sz w:val="28"/>
          <w:szCs w:val="28"/>
          <w:lang w:val="uk-UA"/>
        </w:rPr>
        <w:t>викладач-методист педіатрії</w:t>
      </w:r>
    </w:p>
    <w:bookmarkEnd w:id="0"/>
    <w:p w:rsidR="007B6DD1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7B6DD1" w:rsidRPr="00FD2470" w:rsidRDefault="007B6DD1" w:rsidP="00616E6D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FD2470">
        <w:rPr>
          <w:rFonts w:ascii="Times New Roman" w:hAnsi="Times New Roman"/>
          <w:i/>
          <w:sz w:val="28"/>
          <w:szCs w:val="28"/>
          <w:lang w:val="uk-UA"/>
        </w:rPr>
        <w:t xml:space="preserve">«Щоб бути хорошим лікарем, </w:t>
      </w:r>
    </w:p>
    <w:p w:rsidR="007B6DD1" w:rsidRPr="00FD2470" w:rsidRDefault="007B6DD1" w:rsidP="00616E6D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FD2470">
        <w:rPr>
          <w:rFonts w:ascii="Times New Roman" w:hAnsi="Times New Roman"/>
          <w:i/>
          <w:sz w:val="28"/>
          <w:szCs w:val="28"/>
          <w:lang w:val="uk-UA"/>
        </w:rPr>
        <w:t xml:space="preserve">треба передусім бути доброю людиною, </w:t>
      </w:r>
    </w:p>
    <w:p w:rsidR="007B6DD1" w:rsidRPr="00FD2470" w:rsidRDefault="007B6DD1" w:rsidP="00616E6D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FD2470">
        <w:rPr>
          <w:rFonts w:ascii="Times New Roman" w:hAnsi="Times New Roman"/>
          <w:i/>
          <w:sz w:val="28"/>
          <w:szCs w:val="28"/>
          <w:lang w:val="uk-UA"/>
        </w:rPr>
        <w:t xml:space="preserve">мати серце, сповнене справжньої чуйності і </w:t>
      </w:r>
    </w:p>
    <w:p w:rsidR="007B6DD1" w:rsidRPr="00FD2470" w:rsidRDefault="007B6DD1" w:rsidP="00616E6D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FD2470">
        <w:rPr>
          <w:rFonts w:ascii="Times New Roman" w:hAnsi="Times New Roman"/>
          <w:i/>
          <w:sz w:val="28"/>
          <w:szCs w:val="28"/>
          <w:lang w:val="uk-UA"/>
        </w:rPr>
        <w:t>душевної щирості, а до страждань чужої дитини</w:t>
      </w:r>
    </w:p>
    <w:p w:rsidR="007B6DD1" w:rsidRPr="00FD2470" w:rsidRDefault="007B6DD1" w:rsidP="00616E6D">
      <w:pPr>
        <w:spacing w:after="0" w:line="360" w:lineRule="auto"/>
        <w:ind w:firstLine="708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FD2470">
        <w:rPr>
          <w:rFonts w:ascii="Times New Roman" w:hAnsi="Times New Roman"/>
          <w:i/>
          <w:sz w:val="28"/>
          <w:szCs w:val="28"/>
          <w:lang w:val="uk-UA"/>
        </w:rPr>
        <w:t xml:space="preserve"> ставитись як до страждань власної»</w:t>
      </w:r>
    </w:p>
    <w:p w:rsidR="007B6DD1" w:rsidRPr="00FD2470" w:rsidRDefault="007B6DD1" w:rsidP="00F52AA5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  <w:lang w:val="uk-UA"/>
        </w:rPr>
      </w:pPr>
      <w:r w:rsidRPr="00FD2470">
        <w:rPr>
          <w:rFonts w:ascii="Times New Roman" w:hAnsi="Times New Roman"/>
          <w:sz w:val="28"/>
          <w:szCs w:val="28"/>
          <w:lang w:val="uk-UA"/>
        </w:rPr>
        <w:t xml:space="preserve"> В. </w:t>
      </w:r>
      <w:proofErr w:type="spellStart"/>
      <w:r w:rsidRPr="00FD2470">
        <w:rPr>
          <w:rFonts w:ascii="Times New Roman" w:hAnsi="Times New Roman"/>
          <w:sz w:val="28"/>
          <w:szCs w:val="28"/>
          <w:lang w:val="uk-UA"/>
        </w:rPr>
        <w:t>Сідельников</w:t>
      </w:r>
      <w:proofErr w:type="spellEnd"/>
      <w:r w:rsidRPr="00FD2470">
        <w:rPr>
          <w:rFonts w:ascii="Times New Roman" w:hAnsi="Times New Roman"/>
          <w:sz w:val="28"/>
          <w:szCs w:val="28"/>
          <w:lang w:val="uk-UA"/>
        </w:rPr>
        <w:t>.</w:t>
      </w:r>
    </w:p>
    <w:p w:rsidR="007B6DD1" w:rsidRPr="00FD2470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6DD1" w:rsidRPr="00FD2470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2470">
        <w:rPr>
          <w:rFonts w:ascii="Times New Roman" w:hAnsi="Times New Roman"/>
          <w:sz w:val="28"/>
          <w:szCs w:val="28"/>
          <w:lang w:val="uk-UA"/>
        </w:rPr>
        <w:t xml:space="preserve">      При викладанні  педіатрії я використовую поєднання сучасних інноваційних технологій та традиційних практично зорієнтованих методів викладання, що значно поліпшує ефективність, результативність навчання та забезпечує формування професійних вмінь та навичок у студентів.</w:t>
      </w:r>
    </w:p>
    <w:p w:rsidR="007B6DD1" w:rsidRPr="00C52269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2470">
        <w:rPr>
          <w:rFonts w:ascii="Times New Roman" w:hAnsi="Times New Roman"/>
          <w:sz w:val="28"/>
          <w:szCs w:val="28"/>
          <w:lang w:val="uk-UA"/>
        </w:rPr>
        <w:t xml:space="preserve">       Але є ще один напрямок роботи, який вважаю дуже важливим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 і необхідним для наших студентів – це  формування та вдосконалення комунікативних навичок, етичної поведінки, навичок соціально-побутово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спілкування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ому вже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C52269">
        <w:rPr>
          <w:rFonts w:ascii="Times New Roman" w:hAnsi="Times New Roman"/>
          <w:sz w:val="28"/>
          <w:szCs w:val="28"/>
          <w:lang w:val="uk-UA"/>
        </w:rPr>
        <w:t>айже три роки поспіль організую відвідування студентами Центру реабілітації дітей - інвалідів.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Особливістю даного центру є те, що тут діти </w:t>
      </w:r>
      <w:r>
        <w:rPr>
          <w:rFonts w:ascii="Times New Roman" w:hAnsi="Times New Roman"/>
          <w:sz w:val="28"/>
          <w:szCs w:val="28"/>
          <w:lang w:val="uk-UA"/>
        </w:rPr>
        <w:t xml:space="preserve">з обмеженими можливостями 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проходять не тільки медичну реабілітацію, а й соціальну адаптацію. </w:t>
      </w:r>
    </w:p>
    <w:p w:rsidR="007B6DD1" w:rsidRPr="00C52269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2269">
        <w:rPr>
          <w:rFonts w:ascii="Times New Roman" w:hAnsi="Times New Roman"/>
          <w:sz w:val="28"/>
          <w:szCs w:val="28"/>
          <w:lang w:val="uk-UA"/>
        </w:rPr>
        <w:t xml:space="preserve">       До кожної зустрічі з дітьми студенти готують програму.  До відвідування Центру реабіл</w:t>
      </w:r>
      <w:r>
        <w:rPr>
          <w:rFonts w:ascii="Times New Roman" w:hAnsi="Times New Roman"/>
          <w:sz w:val="28"/>
          <w:szCs w:val="28"/>
          <w:lang w:val="uk-UA"/>
        </w:rPr>
        <w:t>ітації вони відносяться з відповідальністю</w:t>
      </w:r>
      <w:r w:rsidRPr="00C52269">
        <w:rPr>
          <w:rFonts w:ascii="Times New Roman" w:hAnsi="Times New Roman"/>
          <w:sz w:val="28"/>
          <w:szCs w:val="28"/>
          <w:lang w:val="uk-UA"/>
        </w:rPr>
        <w:t>: пишуть сценарій з залученням казкових героїв, підбирають відповідний одяг, збирають або закупають подарунки.  Кожен раз готуються нові конкурси, ігри,  тематич</w:t>
      </w:r>
      <w:r>
        <w:rPr>
          <w:rFonts w:ascii="Times New Roman" w:hAnsi="Times New Roman"/>
          <w:sz w:val="28"/>
          <w:szCs w:val="28"/>
          <w:lang w:val="uk-UA"/>
        </w:rPr>
        <w:t>ні загадки. Рете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льно підбирається музикальне супроводження, відеоролики, проводяться музикальні конкурси і обов’язково дискотека. </w:t>
      </w:r>
    </w:p>
    <w:p w:rsidR="007B6DD1" w:rsidRPr="00C52269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2269">
        <w:rPr>
          <w:rFonts w:ascii="Times New Roman" w:hAnsi="Times New Roman"/>
          <w:sz w:val="28"/>
          <w:szCs w:val="28"/>
          <w:lang w:val="uk-UA"/>
        </w:rPr>
        <w:t xml:space="preserve">        Програми в нас бувають як розважальні, так і те</w:t>
      </w:r>
      <w:r>
        <w:rPr>
          <w:rFonts w:ascii="Times New Roman" w:hAnsi="Times New Roman"/>
          <w:sz w:val="28"/>
          <w:szCs w:val="28"/>
          <w:lang w:val="uk-UA"/>
        </w:rPr>
        <w:t>матичні. Так щорічно проводимо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 захід до дня святого Валентина, присвячений  дружбі. На день </w:t>
      </w:r>
      <w:r w:rsidRPr="00C52269">
        <w:rPr>
          <w:rFonts w:ascii="Times New Roman" w:hAnsi="Times New Roman"/>
          <w:sz w:val="28"/>
          <w:szCs w:val="28"/>
          <w:lang w:val="uk-UA"/>
        </w:rPr>
        <w:lastRenderedPageBreak/>
        <w:t>осені  ми готуємо майстер класи з прикладного майстерства. На День Святого Миколая відмічаємо свято зими. На восьме березня святкуємо матерів. Окремо стоїть підготовка і проведення заходів по наданню першої медичної допомоги, де студенти не тільки показують і розказують</w:t>
      </w:r>
      <w:r>
        <w:rPr>
          <w:rFonts w:ascii="Times New Roman" w:hAnsi="Times New Roman"/>
          <w:sz w:val="28"/>
          <w:szCs w:val="28"/>
          <w:lang w:val="uk-UA"/>
        </w:rPr>
        <w:t xml:space="preserve"> дітям та їх батькам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, як треба надавати першу допомогу, але ще й проводять тренінг по обробці ран, накладанню пов’язок, видаленню сторонніх тіл з дихальних шляхів та інше.   </w:t>
      </w:r>
    </w:p>
    <w:p w:rsidR="007B6DD1" w:rsidRPr="00C52269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2269">
        <w:rPr>
          <w:rFonts w:ascii="Times New Roman" w:hAnsi="Times New Roman"/>
          <w:sz w:val="28"/>
          <w:szCs w:val="28"/>
          <w:lang w:val="uk-UA"/>
        </w:rPr>
        <w:t xml:space="preserve">       Маленькі глядачі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52269">
        <w:rPr>
          <w:rFonts w:ascii="Times New Roman" w:hAnsi="Times New Roman"/>
          <w:sz w:val="28"/>
          <w:szCs w:val="28"/>
          <w:lang w:val="uk-UA"/>
        </w:rPr>
        <w:t>з справжнім захопленням зустрічають виступи і жарти  «акторів» Конотопського медичного коледжу,  які перетворюються на звірів, персонажів казок і мультфільмів.  Діти із задоволенням приймають участь і в конкурсах: вони активно відгадують тварин, яких зображують гості, відповідають на загадки, вгадують мультфільми, беруть участь у вікторинах, конкурсах, грають в рухливі ігри, займаються прикладним майстерством, танцюють.</w:t>
      </w:r>
    </w:p>
    <w:p w:rsidR="007B6DD1" w:rsidRPr="00C52269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2269">
        <w:rPr>
          <w:rFonts w:ascii="Times New Roman" w:hAnsi="Times New Roman"/>
          <w:sz w:val="28"/>
          <w:szCs w:val="28"/>
          <w:lang w:val="uk-UA"/>
        </w:rPr>
        <w:t xml:space="preserve">       Під час кожної зустрічі панує атмосфера тепла, любові, доброти і свята. Для дітей є великою радістю спілкуватися з молодими людьми трохи старшого віку, тим більше, що наші студенти проявляють великий такт і щирість у процесі емоційного контакту з дітьми.</w:t>
      </w:r>
    </w:p>
    <w:p w:rsidR="007B6DD1" w:rsidRPr="00C52269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2269">
        <w:rPr>
          <w:rFonts w:ascii="Times New Roman" w:hAnsi="Times New Roman"/>
          <w:sz w:val="28"/>
          <w:szCs w:val="28"/>
          <w:lang w:val="uk-UA"/>
        </w:rPr>
        <w:t xml:space="preserve">        Я намагаюсь залучати як можна більше студентів для спілкування з дітьми, які мають проблеми зі здоров’ям. Бо такі діти дають нам шанс стати краще. Ми можемо дати один одному тепло, елементарне увагу, якої такі діти дуже потребують, </w:t>
      </w:r>
      <w:r>
        <w:rPr>
          <w:rFonts w:ascii="Times New Roman" w:hAnsi="Times New Roman"/>
          <w:sz w:val="28"/>
          <w:szCs w:val="28"/>
          <w:lang w:val="uk-UA"/>
        </w:rPr>
        <w:t xml:space="preserve">шанс поспілкуватися із новою 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 людин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C52269">
        <w:rPr>
          <w:rFonts w:ascii="Times New Roman" w:hAnsi="Times New Roman"/>
          <w:sz w:val="28"/>
          <w:szCs w:val="28"/>
          <w:lang w:val="uk-UA"/>
        </w:rPr>
        <w:t>, посміхнутися, від</w:t>
      </w:r>
      <w:r>
        <w:rPr>
          <w:rFonts w:ascii="Times New Roman" w:hAnsi="Times New Roman"/>
          <w:sz w:val="28"/>
          <w:szCs w:val="28"/>
          <w:lang w:val="uk-UA"/>
        </w:rPr>
        <w:t>чути, що вони - не самотні,  поруч з ними є доброзичливі люди</w:t>
      </w:r>
      <w:r w:rsidRPr="00C52269">
        <w:rPr>
          <w:rFonts w:ascii="Times New Roman" w:hAnsi="Times New Roman"/>
          <w:sz w:val="28"/>
          <w:szCs w:val="28"/>
          <w:lang w:val="uk-UA"/>
        </w:rPr>
        <w:t>.</w:t>
      </w:r>
    </w:p>
    <w:p w:rsidR="007B6DD1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2269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52269">
        <w:rPr>
          <w:rFonts w:ascii="Times New Roman" w:hAnsi="Times New Roman"/>
          <w:sz w:val="28"/>
          <w:szCs w:val="28"/>
          <w:lang w:val="uk-UA"/>
        </w:rPr>
        <w:t>Такі заходи корисні для наших студентів: вони сприяють розвитку творчого потенціалу, відповідального ставлення до оточуючих, формуванню та вдосконаленню комунікативних навичок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B6DD1" w:rsidRPr="00C52269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2269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Всі учасники взаємодії отримують можливість самореалізації, спілкування, </w:t>
      </w:r>
      <w:r>
        <w:rPr>
          <w:rFonts w:ascii="Times New Roman" w:hAnsi="Times New Roman"/>
          <w:sz w:val="28"/>
          <w:szCs w:val="28"/>
          <w:lang w:val="uk-UA"/>
        </w:rPr>
        <w:t>набув</w:t>
      </w:r>
      <w:r w:rsidRPr="00C52269">
        <w:rPr>
          <w:rFonts w:ascii="Times New Roman" w:hAnsi="Times New Roman"/>
          <w:sz w:val="28"/>
          <w:szCs w:val="28"/>
          <w:lang w:val="uk-UA"/>
        </w:rPr>
        <w:t>ають комунікативні навички, досвід роботи в колектив</w:t>
      </w:r>
      <w:r>
        <w:rPr>
          <w:rFonts w:ascii="Times New Roman" w:hAnsi="Times New Roman"/>
          <w:sz w:val="28"/>
          <w:szCs w:val="28"/>
          <w:lang w:val="uk-UA"/>
        </w:rPr>
        <w:t>і, а також  знаходять нових друзів,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 можливість розкрити свої творчі здібності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По закінченню 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кожної зустрічі діти неохоче відпускають студентів, а </w:t>
      </w:r>
      <w:r w:rsidRPr="00C52269">
        <w:rPr>
          <w:rFonts w:ascii="Times New Roman" w:hAnsi="Times New Roman"/>
          <w:sz w:val="28"/>
          <w:szCs w:val="28"/>
          <w:lang w:val="uk-UA"/>
        </w:rPr>
        <w:lastRenderedPageBreak/>
        <w:t xml:space="preserve">студенти  обіцяють, що незабаром </w:t>
      </w:r>
      <w:r>
        <w:rPr>
          <w:rFonts w:ascii="Times New Roman" w:hAnsi="Times New Roman"/>
          <w:sz w:val="28"/>
          <w:szCs w:val="28"/>
          <w:lang w:val="uk-UA"/>
        </w:rPr>
        <w:t xml:space="preserve">знову </w:t>
      </w:r>
      <w:r w:rsidRPr="00C52269">
        <w:rPr>
          <w:rFonts w:ascii="Times New Roman" w:hAnsi="Times New Roman"/>
          <w:sz w:val="28"/>
          <w:szCs w:val="28"/>
          <w:lang w:val="uk-UA"/>
        </w:rPr>
        <w:t>прийдуть</w:t>
      </w:r>
      <w:r>
        <w:rPr>
          <w:rFonts w:ascii="Times New Roman" w:hAnsi="Times New Roman"/>
          <w:sz w:val="28"/>
          <w:szCs w:val="28"/>
          <w:lang w:val="uk-UA"/>
        </w:rPr>
        <w:t xml:space="preserve"> до них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 свою адресу вони отримають щиру подяку від співробітників Центру.</w:t>
      </w:r>
    </w:p>
    <w:p w:rsidR="007B6DD1" w:rsidRPr="00C52269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2269">
        <w:rPr>
          <w:rFonts w:ascii="Times New Roman" w:hAnsi="Times New Roman"/>
          <w:sz w:val="28"/>
          <w:szCs w:val="28"/>
          <w:lang w:val="uk-UA"/>
        </w:rPr>
        <w:t xml:space="preserve">     Все це має величезну моральну цінність, так як в нашому коледжі велика увага приділяється не тільки навча</w:t>
      </w:r>
      <w:r>
        <w:rPr>
          <w:rFonts w:ascii="Times New Roman" w:hAnsi="Times New Roman"/>
          <w:sz w:val="28"/>
          <w:szCs w:val="28"/>
          <w:lang w:val="uk-UA"/>
        </w:rPr>
        <w:t xml:space="preserve">нню, </w:t>
      </w:r>
      <w:r w:rsidRPr="00C52269">
        <w:rPr>
          <w:rFonts w:ascii="Times New Roman" w:hAnsi="Times New Roman"/>
          <w:sz w:val="28"/>
          <w:szCs w:val="28"/>
          <w:lang w:val="uk-UA"/>
        </w:rPr>
        <w:t xml:space="preserve"> а й вихов</w:t>
      </w:r>
      <w:r>
        <w:rPr>
          <w:rFonts w:ascii="Times New Roman" w:hAnsi="Times New Roman"/>
          <w:sz w:val="28"/>
          <w:szCs w:val="28"/>
          <w:lang w:val="uk-UA"/>
        </w:rPr>
        <w:t>анню майбутніх медичних працівників</w:t>
      </w:r>
      <w:r w:rsidRPr="00C52269">
        <w:rPr>
          <w:rFonts w:ascii="Times New Roman" w:hAnsi="Times New Roman"/>
          <w:sz w:val="28"/>
          <w:szCs w:val="28"/>
          <w:lang w:val="uk-UA"/>
        </w:rPr>
        <w:t>.</w:t>
      </w:r>
    </w:p>
    <w:p w:rsidR="007B6DD1" w:rsidRDefault="007B6DD1" w:rsidP="00F52A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6DD1" w:rsidRDefault="007B6DD1" w:rsidP="00165712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Викладач вищої категорії, </w:t>
      </w:r>
    </w:p>
    <w:p w:rsidR="007B6DD1" w:rsidRDefault="007B6DD1" w:rsidP="00165712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викладач-методист</w:t>
      </w:r>
    </w:p>
    <w:p w:rsidR="007B6DD1" w:rsidRPr="00C52269" w:rsidRDefault="007B6DD1" w:rsidP="00165712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Н.КУРДЮМОВА</w:t>
      </w:r>
    </w:p>
    <w:sectPr w:rsidR="007B6DD1" w:rsidRPr="00C52269" w:rsidSect="0093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2B2"/>
    <w:rsid w:val="000042B2"/>
    <w:rsid w:val="00025BBC"/>
    <w:rsid w:val="000B67D3"/>
    <w:rsid w:val="00165712"/>
    <w:rsid w:val="001973B4"/>
    <w:rsid w:val="00245461"/>
    <w:rsid w:val="00342AA4"/>
    <w:rsid w:val="00395DFD"/>
    <w:rsid w:val="003E48A1"/>
    <w:rsid w:val="00493849"/>
    <w:rsid w:val="004E38A3"/>
    <w:rsid w:val="00500C41"/>
    <w:rsid w:val="00616E6D"/>
    <w:rsid w:val="0063386B"/>
    <w:rsid w:val="00641E80"/>
    <w:rsid w:val="00657C3C"/>
    <w:rsid w:val="007B6DD1"/>
    <w:rsid w:val="007E46ED"/>
    <w:rsid w:val="00827E79"/>
    <w:rsid w:val="008709A7"/>
    <w:rsid w:val="008C46D6"/>
    <w:rsid w:val="0093395D"/>
    <w:rsid w:val="00964F63"/>
    <w:rsid w:val="009C6832"/>
    <w:rsid w:val="009D0096"/>
    <w:rsid w:val="00A57E81"/>
    <w:rsid w:val="00B52E2D"/>
    <w:rsid w:val="00B64893"/>
    <w:rsid w:val="00C430C3"/>
    <w:rsid w:val="00C52269"/>
    <w:rsid w:val="00C91197"/>
    <w:rsid w:val="00D01233"/>
    <w:rsid w:val="00D971EF"/>
    <w:rsid w:val="00DE161B"/>
    <w:rsid w:val="00E1033E"/>
    <w:rsid w:val="00E157E9"/>
    <w:rsid w:val="00E36D18"/>
    <w:rsid w:val="00EA6926"/>
    <w:rsid w:val="00F06A16"/>
    <w:rsid w:val="00F52AA5"/>
    <w:rsid w:val="00FD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5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510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Курдюмова</dc:creator>
  <cp:keywords/>
  <dc:description/>
  <cp:lastModifiedBy>ТАНЯ</cp:lastModifiedBy>
  <cp:revision>23</cp:revision>
  <dcterms:created xsi:type="dcterms:W3CDTF">2020-03-01T14:01:00Z</dcterms:created>
  <dcterms:modified xsi:type="dcterms:W3CDTF">2020-05-02T18:16:00Z</dcterms:modified>
</cp:coreProperties>
</file>